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78" w:rsidRPr="00407878" w:rsidRDefault="00407878" w:rsidP="00407878">
      <w:pPr>
        <w:pStyle w:val="Header"/>
        <w:tabs>
          <w:tab w:val="left" w:pos="8306"/>
        </w:tabs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HEIGHTS &gt;</w:t>
      </w:r>
      <w:r w:rsidRPr="00055769">
        <w:rPr>
          <w:rFonts w:ascii="Calibri" w:hAnsi="Calibri" w:cs="Arial"/>
          <w:bCs/>
          <w:sz w:val="40"/>
          <w:szCs w:val="40"/>
        </w:rPr>
        <w:t xml:space="preserve"> 2.0m – LADDER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407878" w:rsidRPr="00055769" w:rsidTr="006F1B94">
        <w:trPr>
          <w:cantSplit/>
          <w:jc w:val="center"/>
        </w:trPr>
        <w:tc>
          <w:tcPr>
            <w:tcW w:w="7830" w:type="dxa"/>
            <w:gridSpan w:val="4"/>
          </w:tcPr>
          <w:p w:rsidR="009A411A" w:rsidRPr="00772259" w:rsidRDefault="009A411A" w:rsidP="009A411A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407878" w:rsidRPr="00055769" w:rsidRDefault="00407878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407878" w:rsidRPr="00055769" w:rsidRDefault="00407878" w:rsidP="009A411A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407878" w:rsidRPr="00055769" w:rsidRDefault="00407878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407878" w:rsidRPr="00055769" w:rsidRDefault="00407878" w:rsidP="006F1B94">
            <w:pPr>
              <w:pStyle w:val="Header"/>
              <w:rPr>
                <w:rFonts w:ascii="Calibri" w:hAnsi="Calibri"/>
              </w:rPr>
            </w:pPr>
          </w:p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1</w:t>
            </w:r>
            <w:r w:rsidR="00722E2D">
              <w:rPr>
                <w:rFonts w:ascii="Calibri" w:hAnsi="Calibri"/>
              </w:rPr>
              <w:t>6</w:t>
            </w:r>
          </w:p>
        </w:tc>
        <w:tc>
          <w:tcPr>
            <w:tcW w:w="2160" w:type="dxa"/>
          </w:tcPr>
          <w:p w:rsidR="00407878" w:rsidRPr="00055769" w:rsidRDefault="00407878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407878" w:rsidRPr="00055769" w:rsidRDefault="00407878" w:rsidP="006F1B94">
            <w:pPr>
              <w:pStyle w:val="Heading7"/>
              <w:spacing w:before="0" w:after="0"/>
            </w:pPr>
          </w:p>
          <w:p w:rsidR="00407878" w:rsidRPr="00055769" w:rsidRDefault="00407878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407878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407878" w:rsidRPr="006574D5" w:rsidRDefault="00407878" w:rsidP="00407878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407878" w:rsidRPr="00055769" w:rsidRDefault="00407878" w:rsidP="00407878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407878" w:rsidRPr="00055769" w:rsidRDefault="00407878" w:rsidP="00407878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407878" w:rsidRPr="00055769" w:rsidTr="006F1B94">
        <w:trPr>
          <w:cantSplit/>
          <w:jc w:val="center"/>
        </w:trPr>
        <w:tc>
          <w:tcPr>
            <w:tcW w:w="14670" w:type="dxa"/>
            <w:gridSpan w:val="7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Pole strap or harness system, safety footwear appropriate to task </w:t>
            </w:r>
          </w:p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</w:tr>
      <w:tr w:rsidR="00407878" w:rsidRPr="00055769" w:rsidTr="006F1B9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407878" w:rsidRPr="00055769" w:rsidRDefault="00407878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407878" w:rsidRPr="00055769" w:rsidRDefault="00407878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407878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407878" w:rsidRPr="00055769" w:rsidRDefault="00407878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Work at heights over 2.0m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407878" w:rsidRPr="00055769" w:rsidRDefault="00407878" w:rsidP="006F1B94">
            <w:pPr>
              <w:pStyle w:val="Heading7"/>
            </w:pPr>
            <w:r w:rsidRPr="00055769">
              <w:t>General</w:t>
            </w: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All persons instructed in use of ladder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407878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for compliance with WH&amp;S Regulation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407878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07878" w:rsidRPr="00055769" w:rsidRDefault="00407878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</w:t>
            </w: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Ladder marked with load rating of at least 120kg and industrial type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07878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Extension ladder not to exceed 7.5m except for use in a confined space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07878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Ladder angle between 70° &amp; 80° or 1:4 except for use in a confined space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07878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Ladder placed on stable surface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07878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Ladder securely anchored top &amp; bottom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07878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Three point contact maintained at all times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07878" w:rsidRPr="00055769" w:rsidTr="006F1B94">
        <w:trPr>
          <w:cantSplit/>
          <w:trHeight w:val="518"/>
          <w:jc w:val="center"/>
        </w:trPr>
        <w:tc>
          <w:tcPr>
            <w:tcW w:w="3420" w:type="dxa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of a ladder strap or fall arrest harness system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07878" w:rsidRPr="00055769" w:rsidTr="006F1B94">
        <w:trPr>
          <w:cantSplit/>
          <w:trHeight w:val="518"/>
          <w:jc w:val="center"/>
        </w:trPr>
        <w:tc>
          <w:tcPr>
            <w:tcW w:w="3420" w:type="dxa"/>
            <w:vMerge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Loss of foot hold</w:t>
            </w:r>
          </w:p>
        </w:tc>
        <w:tc>
          <w:tcPr>
            <w:tcW w:w="396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Safety footwear appropriate to the task</w:t>
            </w:r>
          </w:p>
        </w:tc>
        <w:tc>
          <w:tcPr>
            <w:tcW w:w="3600" w:type="dxa"/>
            <w:gridSpan w:val="2"/>
            <w:vAlign w:val="center"/>
          </w:tcPr>
          <w:p w:rsidR="00407878" w:rsidRPr="00055769" w:rsidRDefault="00407878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</w:tbl>
    <w:p w:rsidR="00407878" w:rsidRPr="00055769" w:rsidRDefault="00407878" w:rsidP="00407878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br w:type="page"/>
      </w: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407878" w:rsidRPr="00055769" w:rsidRDefault="00407878" w:rsidP="00407878">
      <w:pPr>
        <w:spacing w:after="120"/>
        <w:jc w:val="center"/>
        <w:rPr>
          <w:rFonts w:ascii="Calibri" w:hAnsi="Calibri"/>
        </w:rPr>
      </w:pPr>
      <w:r w:rsidRPr="007E2936">
        <w:rPr>
          <w:rFonts w:ascii="Calibri" w:hAnsi="Calibri" w:cs="Arial"/>
          <w:b/>
          <w:smallCaps/>
        </w:rPr>
        <w:t>Risk Assessment Matrix</w:t>
      </w:r>
    </w:p>
    <w:bookmarkStart w:id="0" w:name="_MON_1399279424"/>
    <w:bookmarkEnd w:id="0"/>
    <w:p w:rsidR="00407878" w:rsidRPr="00055769" w:rsidRDefault="00407878" w:rsidP="00407878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8090" r:id="rId7"/>
        </w:object>
      </w:r>
    </w:p>
    <w:p w:rsidR="00407878" w:rsidRPr="00055769" w:rsidRDefault="00407878" w:rsidP="00407878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407878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E9A" w:rsidRDefault="00A31E9A" w:rsidP="00407878">
      <w:r>
        <w:separator/>
      </w:r>
    </w:p>
  </w:endnote>
  <w:endnote w:type="continuationSeparator" w:id="0">
    <w:p w:rsidR="00A31E9A" w:rsidRDefault="00A31E9A" w:rsidP="00407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84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407878" w:rsidRDefault="00407878">
            <w:pPr>
              <w:pStyle w:val="Footer"/>
              <w:jc w:val="right"/>
            </w:pPr>
            <w:r w:rsidRPr="00407878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1509C5" w:rsidRPr="00407878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407878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1509C5" w:rsidRPr="00407878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9A411A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1509C5" w:rsidRPr="00407878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407878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1509C5" w:rsidRPr="00407878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407878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1509C5" w:rsidRPr="00407878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9A411A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1509C5" w:rsidRPr="00407878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407878" w:rsidRDefault="004078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E9A" w:rsidRDefault="00A31E9A" w:rsidP="00407878">
      <w:r>
        <w:separator/>
      </w:r>
    </w:p>
  </w:footnote>
  <w:footnote w:type="continuationSeparator" w:id="0">
    <w:p w:rsidR="00A31E9A" w:rsidRDefault="00A31E9A" w:rsidP="00407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878" w:rsidRDefault="00407878" w:rsidP="00407878">
    <w:pPr>
      <w:pStyle w:val="Header"/>
      <w:tabs>
        <w:tab w:val="clear" w:pos="4320"/>
        <w:tab w:val="center" w:pos="3969"/>
      </w:tabs>
    </w:pPr>
    <w:r w:rsidRPr="00407878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58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722E2D">
      <w:rPr>
        <w:rFonts w:asciiTheme="minorHAnsi" w:hAnsiTheme="minorHAnsi"/>
      </w:rPr>
      <w:t>Form: SWMS-16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07878"/>
    <w:rsid w:val="001509C5"/>
    <w:rsid w:val="00407878"/>
    <w:rsid w:val="004D5AA6"/>
    <w:rsid w:val="00722E2D"/>
    <w:rsid w:val="00910765"/>
    <w:rsid w:val="009A411A"/>
    <w:rsid w:val="00A31E9A"/>
    <w:rsid w:val="00B03CC5"/>
    <w:rsid w:val="00E6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407878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407878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4078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0787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407878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407878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8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878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078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878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2012-05-23T01:47:00Z</dcterms:created>
  <dcterms:modified xsi:type="dcterms:W3CDTF">2012-05-23T04:21:00Z</dcterms:modified>
</cp:coreProperties>
</file>