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809"/>
        <w:gridCol w:w="5387"/>
        <w:gridCol w:w="1843"/>
      </w:tblGrid>
      <w:tr w:rsidR="0046476A" w:rsidRPr="00055769" w:rsidTr="006F1B94">
        <w:tc>
          <w:tcPr>
            <w:tcW w:w="1809" w:type="dxa"/>
          </w:tcPr>
          <w:p w:rsidR="0046476A" w:rsidRPr="00E02DD3" w:rsidRDefault="0046476A" w:rsidP="006F1B94">
            <w:pPr>
              <w:jc w:val="center"/>
              <w:rPr>
                <w:rFonts w:ascii="Calibri" w:hAnsi="Calibri"/>
                <w:b/>
                <w:u w:val="single"/>
              </w:rPr>
            </w:pPr>
          </w:p>
        </w:tc>
        <w:tc>
          <w:tcPr>
            <w:tcW w:w="5387" w:type="dxa"/>
            <w:vAlign w:val="center"/>
          </w:tcPr>
          <w:p w:rsidR="0046476A" w:rsidRPr="0046476A" w:rsidRDefault="0046476A" w:rsidP="006F1B94">
            <w:pPr>
              <w:jc w:val="center"/>
              <w:rPr>
                <w:rFonts w:ascii="Calibri" w:hAnsi="Calibri"/>
                <w:b/>
              </w:rPr>
            </w:pPr>
            <w:r w:rsidRPr="0046476A">
              <w:rPr>
                <w:rFonts w:ascii="Calibri" w:hAnsi="Calibri"/>
                <w:b/>
              </w:rPr>
              <w:t>CONFINED SPACE ENTRY PERMIT</w:t>
            </w:r>
          </w:p>
        </w:tc>
        <w:tc>
          <w:tcPr>
            <w:tcW w:w="1843" w:type="dxa"/>
            <w:vAlign w:val="bottom"/>
          </w:tcPr>
          <w:p w:rsidR="0046476A" w:rsidRPr="00E02DD3" w:rsidRDefault="0046476A" w:rsidP="006F1B94">
            <w:pPr>
              <w:jc w:val="right"/>
              <w:rPr>
                <w:rFonts w:ascii="Calibri" w:hAnsi="Calibri"/>
                <w:b/>
                <w:u w:val="single"/>
              </w:rPr>
            </w:pPr>
            <w:r w:rsidRPr="00E02DD3">
              <w:rPr>
                <w:rFonts w:ascii="Calibri" w:hAnsi="Calibri"/>
                <w:b/>
                <w:sz w:val="20"/>
                <w:szCs w:val="20"/>
              </w:rPr>
              <w:t>Form CSEP</w:t>
            </w:r>
          </w:p>
        </w:tc>
      </w:tr>
    </w:tbl>
    <w:p w:rsidR="0046476A" w:rsidRPr="00055769" w:rsidRDefault="0046476A" w:rsidP="0046476A">
      <w:pPr>
        <w:jc w:val="center"/>
        <w:rPr>
          <w:rFonts w:ascii="Calibri" w:hAnsi="Calibri"/>
          <w:b/>
          <w:sz w:val="16"/>
          <w:szCs w:val="16"/>
          <w:u w:val="single"/>
        </w:rPr>
      </w:pPr>
    </w:p>
    <w:tbl>
      <w:tblPr>
        <w:tblW w:w="0" w:type="auto"/>
        <w:tblLook w:val="04A0"/>
      </w:tblPr>
      <w:tblGrid>
        <w:gridCol w:w="1526"/>
        <w:gridCol w:w="5670"/>
        <w:gridCol w:w="1041"/>
        <w:gridCol w:w="802"/>
      </w:tblGrid>
      <w:tr w:rsidR="0046476A" w:rsidRPr="00055769" w:rsidTr="006F1B94">
        <w:tc>
          <w:tcPr>
            <w:tcW w:w="1526" w:type="dxa"/>
            <w:vAlign w:val="center"/>
          </w:tcPr>
          <w:p w:rsidR="0046476A" w:rsidRPr="00055769" w:rsidRDefault="0046476A" w:rsidP="006F1B94">
            <w:pPr>
              <w:rPr>
                <w:rFonts w:ascii="Calibri" w:hAnsi="Calibri"/>
                <w:b/>
                <w:color w:val="000000"/>
                <w:sz w:val="22"/>
                <w:szCs w:val="22"/>
              </w:rPr>
            </w:pPr>
            <w:r w:rsidRPr="00055769">
              <w:rPr>
                <w:rFonts w:ascii="Calibri" w:hAnsi="Calibri"/>
                <w:b/>
                <w:color w:val="000000"/>
                <w:sz w:val="22"/>
                <w:szCs w:val="22"/>
              </w:rPr>
              <w:t>Site Address:</w:t>
            </w:r>
          </w:p>
        </w:tc>
        <w:tc>
          <w:tcPr>
            <w:tcW w:w="5670" w:type="dxa"/>
          </w:tcPr>
          <w:p w:rsidR="0046476A" w:rsidRPr="00055769" w:rsidRDefault="0046476A" w:rsidP="006F1B94">
            <w:pPr>
              <w:jc w:val="right"/>
              <w:rPr>
                <w:rFonts w:ascii="Calibri" w:hAnsi="Calibri"/>
                <w:b/>
                <w:color w:val="000000"/>
                <w:sz w:val="22"/>
                <w:szCs w:val="22"/>
              </w:rPr>
            </w:pPr>
          </w:p>
        </w:tc>
        <w:tc>
          <w:tcPr>
            <w:tcW w:w="1041" w:type="dxa"/>
            <w:vAlign w:val="center"/>
          </w:tcPr>
          <w:p w:rsidR="0046476A" w:rsidRPr="00055769" w:rsidRDefault="0046476A" w:rsidP="006F1B94">
            <w:pPr>
              <w:jc w:val="right"/>
              <w:rPr>
                <w:rFonts w:ascii="Calibri" w:hAnsi="Calibri"/>
                <w:b/>
                <w:sz w:val="22"/>
                <w:szCs w:val="22"/>
              </w:rPr>
            </w:pPr>
            <w:r w:rsidRPr="00055769">
              <w:rPr>
                <w:rFonts w:ascii="Calibri" w:hAnsi="Calibri"/>
                <w:b/>
                <w:color w:val="000000"/>
                <w:sz w:val="22"/>
                <w:szCs w:val="22"/>
              </w:rPr>
              <w:t>Job No:</w:t>
            </w:r>
          </w:p>
        </w:tc>
        <w:tc>
          <w:tcPr>
            <w:tcW w:w="802" w:type="dxa"/>
          </w:tcPr>
          <w:p w:rsidR="0046476A" w:rsidRPr="00055769" w:rsidRDefault="0046476A" w:rsidP="006F1B94">
            <w:pPr>
              <w:jc w:val="right"/>
              <w:rPr>
                <w:rFonts w:ascii="Calibri" w:hAnsi="Calibri"/>
                <w:b/>
                <w:sz w:val="22"/>
                <w:szCs w:val="22"/>
              </w:rPr>
            </w:pPr>
          </w:p>
        </w:tc>
      </w:tr>
    </w:tbl>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2"/>
          <w:szCs w:val="22"/>
        </w:rPr>
      </w:pPr>
      <w:r w:rsidRPr="00055769">
        <w:rPr>
          <w:rFonts w:ascii="Calibri" w:hAnsi="Calibri"/>
          <w:b/>
          <w:sz w:val="22"/>
          <w:szCs w:val="22"/>
        </w:rPr>
        <w:t>Permit No.:</w:t>
      </w:r>
      <w:r w:rsidRPr="00055769">
        <w:rPr>
          <w:rFonts w:ascii="Calibri" w:hAnsi="Calibri"/>
          <w:sz w:val="22"/>
          <w:szCs w:val="22"/>
        </w:rPr>
        <w:t xml:space="preserve"> ………………………………</w:t>
      </w:r>
      <w:r w:rsidRPr="00055769">
        <w:rPr>
          <w:rFonts w:ascii="Calibri" w:hAnsi="Calibri"/>
          <w:sz w:val="22"/>
          <w:szCs w:val="22"/>
        </w:rPr>
        <w:tab/>
      </w:r>
      <w:r w:rsidRPr="00055769">
        <w:rPr>
          <w:rFonts w:ascii="Calibri" w:hAnsi="Calibri"/>
          <w:b/>
          <w:sz w:val="22"/>
          <w:szCs w:val="22"/>
        </w:rPr>
        <w:tab/>
      </w:r>
      <w:r w:rsidRPr="00055769">
        <w:rPr>
          <w:rFonts w:ascii="Calibri" w:hAnsi="Calibri"/>
          <w:b/>
          <w:sz w:val="22"/>
          <w:szCs w:val="22"/>
        </w:rPr>
        <w:tab/>
        <w:t>Risk assessment attached:</w:t>
      </w:r>
      <w:r w:rsidRPr="00055769">
        <w:rPr>
          <w:rFonts w:ascii="Calibri" w:hAnsi="Calibri"/>
          <w:sz w:val="22"/>
          <w:szCs w:val="22"/>
        </w:rPr>
        <w:tab/>
        <w:t>Yes</w:t>
      </w:r>
      <w:r w:rsidRPr="00055769">
        <w:rPr>
          <w:rFonts w:ascii="Calibri" w:hAnsi="Calibri"/>
          <w:sz w:val="22"/>
          <w:szCs w:val="22"/>
        </w:rPr>
        <w:tab/>
        <w:t>No</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b/>
          <w:sz w:val="22"/>
          <w:szCs w:val="22"/>
        </w:rPr>
        <w:t>Location of work:</w:t>
      </w:r>
      <w:r w:rsidRPr="00055769">
        <w:rPr>
          <w:rFonts w:ascii="Calibri" w:hAnsi="Calibri"/>
          <w:sz w:val="22"/>
          <w:szCs w:val="22"/>
        </w:rPr>
        <w:t xml:space="preserve">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b/>
          <w:sz w:val="22"/>
          <w:szCs w:val="22"/>
        </w:rPr>
        <w:t>Description of work:</w:t>
      </w:r>
      <w:r w:rsidRPr="00055769">
        <w:rPr>
          <w:rFonts w:ascii="Calibri" w:hAnsi="Calibri"/>
          <w:sz w:val="22"/>
          <w:szCs w:val="22"/>
        </w:rPr>
        <w:t xml:space="preserve"> …………………………………………………………………………………………………………………………..</w:t>
      </w:r>
    </w:p>
    <w:p w:rsidR="0046476A" w:rsidRPr="00055769" w:rsidRDefault="0046476A" w:rsidP="0046476A">
      <w:pPr>
        <w:rPr>
          <w:rFonts w:ascii="Calibri" w:hAnsi="Calibri"/>
          <w:sz w:val="16"/>
          <w:szCs w:val="16"/>
        </w:rPr>
      </w:pP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b/>
          <w:sz w:val="22"/>
          <w:szCs w:val="22"/>
        </w:rPr>
        <w:t xml:space="preserve">Control measures: </w:t>
      </w:r>
      <w:r w:rsidRPr="00055769">
        <w:rPr>
          <w:rFonts w:ascii="Calibri" w:hAnsi="Calibri"/>
          <w:sz w:val="22"/>
          <w:szCs w:val="22"/>
        </w:rPr>
        <w:t>Space needs to be isolated from:</w:t>
      </w:r>
      <w:r>
        <w:rPr>
          <w:rFonts w:ascii="Calibri" w:hAnsi="Calibri"/>
          <w:sz w:val="22"/>
          <w:szCs w:val="22"/>
        </w:rPr>
        <w:t xml:space="preserve">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2"/>
          <w:szCs w:val="22"/>
        </w:rPr>
      </w:pPr>
      <w:r w:rsidRPr="00055769">
        <w:rPr>
          <w:rFonts w:ascii="Calibri" w:hAnsi="Calibri"/>
          <w:b/>
          <w:sz w:val="22"/>
          <w:szCs w:val="22"/>
        </w:rPr>
        <w:t>Location/method</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Water/gas/steam/chemicals: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Mechanical/electrical devices: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Auto fire extinguishing system: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Hydraulic/electric/gas/power: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Sludge/deposits/wastes: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Lockouts/tags fixed to isolation points: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Other: ……………………………………………………………………………………………………………………………………………….…</w:t>
      </w:r>
    </w:p>
    <w:p w:rsidR="0046476A" w:rsidRPr="00055769" w:rsidRDefault="0046476A" w:rsidP="0046476A">
      <w:pPr>
        <w:rPr>
          <w:rFonts w:ascii="Calibri" w:hAnsi="Calibri"/>
          <w:b/>
          <w:sz w:val="16"/>
          <w:szCs w:val="16"/>
        </w:rPr>
      </w:pP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b/>
          <w:sz w:val="22"/>
          <w:szCs w:val="22"/>
        </w:rPr>
        <w:t xml:space="preserve">Atmosphere: </w:t>
      </w:r>
      <w:r w:rsidRPr="00055769">
        <w:rPr>
          <w:rFonts w:ascii="Calibri" w:hAnsi="Calibri"/>
          <w:sz w:val="22"/>
          <w:szCs w:val="22"/>
        </w:rPr>
        <w:t>The atmosphere in the confined space has been tested: Yes/No. Results are:</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2"/>
          <w:szCs w:val="22"/>
        </w:rPr>
      </w:pPr>
      <w:r w:rsidRPr="00055769">
        <w:rPr>
          <w:rFonts w:ascii="Calibri" w:hAnsi="Calibri"/>
          <w:sz w:val="22"/>
          <w:szCs w:val="22"/>
        </w:rPr>
        <w:t>Oxygen …………..%</w:t>
      </w:r>
      <w:r w:rsidRPr="00055769">
        <w:rPr>
          <w:rFonts w:ascii="Calibri" w:hAnsi="Calibri"/>
          <w:sz w:val="22"/>
          <w:szCs w:val="22"/>
        </w:rPr>
        <w:tab/>
        <w:t>Flammable gas</w:t>
      </w:r>
      <w:proofErr w:type="gramStart"/>
      <w:r w:rsidRPr="00055769">
        <w:rPr>
          <w:rFonts w:ascii="Calibri" w:hAnsi="Calibri"/>
          <w:sz w:val="22"/>
          <w:szCs w:val="22"/>
        </w:rPr>
        <w:t>..</w:t>
      </w:r>
      <w:proofErr w:type="gramEnd"/>
      <w:r w:rsidRPr="00055769">
        <w:rPr>
          <w:rFonts w:ascii="Calibri" w:hAnsi="Calibri"/>
          <w:sz w:val="22"/>
          <w:szCs w:val="22"/>
        </w:rPr>
        <w:t>……%LEL</w:t>
      </w:r>
      <w:r w:rsidRPr="00055769">
        <w:rPr>
          <w:rFonts w:ascii="Calibri" w:hAnsi="Calibri"/>
          <w:sz w:val="22"/>
          <w:szCs w:val="22"/>
        </w:rPr>
        <w:tab/>
        <w:t>H2S…………</w:t>
      </w:r>
      <w:proofErr w:type="spellStart"/>
      <w:r w:rsidRPr="00055769">
        <w:rPr>
          <w:rFonts w:ascii="Calibri" w:hAnsi="Calibri"/>
          <w:sz w:val="22"/>
          <w:szCs w:val="22"/>
        </w:rPr>
        <w:t>ppm</w:t>
      </w:r>
      <w:proofErr w:type="spellEnd"/>
      <w:r w:rsidRPr="00055769">
        <w:rPr>
          <w:rFonts w:ascii="Calibri" w:hAnsi="Calibri"/>
          <w:sz w:val="22"/>
          <w:szCs w:val="22"/>
        </w:rPr>
        <w:tab/>
      </w:r>
      <w:r w:rsidRPr="00055769">
        <w:rPr>
          <w:rFonts w:ascii="Calibri" w:hAnsi="Calibri"/>
          <w:sz w:val="22"/>
          <w:szCs w:val="22"/>
        </w:rPr>
        <w:tab/>
        <w:t>CO …….……</w:t>
      </w:r>
      <w:proofErr w:type="spellStart"/>
      <w:r w:rsidRPr="00055769">
        <w:rPr>
          <w:rFonts w:ascii="Calibri" w:hAnsi="Calibri"/>
          <w:sz w:val="22"/>
          <w:szCs w:val="22"/>
        </w:rPr>
        <w:t>ppm</w:t>
      </w:r>
      <w:proofErr w:type="spellEnd"/>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The conditions for entry are as follows:</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Air supplied respiratory protection: Yes/No Type: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Other respiratory protection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Escape respiratory device: Yes/No Type: ……………………………………………………………………………………………..</w:t>
      </w:r>
    </w:p>
    <w:p w:rsidR="0046476A" w:rsidRPr="00055769" w:rsidRDefault="0046476A" w:rsidP="0046476A">
      <w:pPr>
        <w:rPr>
          <w:rFonts w:ascii="Calibri" w:hAnsi="Calibri"/>
          <w:b/>
          <w:sz w:val="16"/>
          <w:szCs w:val="16"/>
        </w:rPr>
      </w:pPr>
      <w:r w:rsidRPr="00055769">
        <w:rPr>
          <w:rFonts w:ascii="Calibri" w:hAnsi="Calibri"/>
          <w:b/>
          <w:sz w:val="16"/>
          <w:szCs w:val="16"/>
        </w:rPr>
        <w:t>Allowable oxygen range – 19.5 to 23.5%</w:t>
      </w:r>
      <w:r w:rsidRPr="00055769">
        <w:rPr>
          <w:rFonts w:ascii="Calibri" w:hAnsi="Calibri"/>
          <w:b/>
          <w:sz w:val="16"/>
          <w:szCs w:val="16"/>
        </w:rPr>
        <w:tab/>
        <w:t>Flammable gas – 5%LEL</w:t>
      </w:r>
      <w:r w:rsidRPr="00055769">
        <w:rPr>
          <w:rFonts w:ascii="Calibri" w:hAnsi="Calibri"/>
          <w:b/>
          <w:sz w:val="16"/>
          <w:szCs w:val="16"/>
        </w:rPr>
        <w:tab/>
        <w:t>H2S – 10ppm</w:t>
      </w:r>
      <w:r w:rsidRPr="00055769">
        <w:rPr>
          <w:rFonts w:ascii="Calibri" w:hAnsi="Calibri"/>
          <w:b/>
          <w:sz w:val="16"/>
          <w:szCs w:val="16"/>
        </w:rPr>
        <w:tab/>
        <w:t>Carbon monoxide – 50ppm</w:t>
      </w:r>
      <w:r w:rsidRPr="00055769">
        <w:rPr>
          <w:rFonts w:ascii="Calibri" w:hAnsi="Calibri"/>
          <w:b/>
          <w:sz w:val="16"/>
          <w:szCs w:val="16"/>
        </w:rPr>
        <w:tab/>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b/>
          <w:sz w:val="22"/>
          <w:szCs w:val="22"/>
        </w:rPr>
        <w:t xml:space="preserve">Personal protective equipment: </w:t>
      </w:r>
      <w:r w:rsidRPr="00055769">
        <w:rPr>
          <w:rFonts w:ascii="Calibri" w:hAnsi="Calibri"/>
          <w:sz w:val="22"/>
          <w:szCs w:val="22"/>
        </w:rPr>
        <w:t>The following PPE shall be worn as nominated:</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Respiratory protection: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Harness/lifeline: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Footwear: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Protective clothing: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Hearing protection: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Safety helmet: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Communication equipment: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Other: ……………………………………………………………………………………………………………………………………………….…</w:t>
      </w:r>
    </w:p>
    <w:p w:rsidR="0046476A" w:rsidRPr="0046476A" w:rsidRDefault="0046476A" w:rsidP="0046476A">
      <w:pPr>
        <w:rPr>
          <w:rFonts w:ascii="Calibri" w:hAnsi="Calibri"/>
          <w:b/>
          <w:sz w:val="16"/>
          <w:szCs w:val="16"/>
        </w:rPr>
      </w:pP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2"/>
          <w:szCs w:val="22"/>
        </w:rPr>
      </w:pPr>
      <w:r w:rsidRPr="00055769">
        <w:rPr>
          <w:rFonts w:ascii="Calibri" w:hAnsi="Calibri"/>
          <w:b/>
          <w:sz w:val="22"/>
          <w:szCs w:val="22"/>
        </w:rPr>
        <w:t>Other precautions:</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Warning notices: Yes/No</w:t>
      </w:r>
      <w:r w:rsidRPr="00055769">
        <w:rPr>
          <w:rFonts w:ascii="Calibri" w:hAnsi="Calibri"/>
          <w:sz w:val="22"/>
          <w:szCs w:val="22"/>
        </w:rPr>
        <w:tab/>
        <w:t>Smoking prohibited: Yes/No</w:t>
      </w:r>
      <w:r w:rsidRPr="00055769">
        <w:rPr>
          <w:rFonts w:ascii="Calibri" w:hAnsi="Calibri"/>
          <w:sz w:val="22"/>
          <w:szCs w:val="22"/>
        </w:rPr>
        <w:tab/>
      </w:r>
      <w:r w:rsidRPr="00055769">
        <w:rPr>
          <w:rFonts w:ascii="Calibri" w:hAnsi="Calibri"/>
          <w:sz w:val="22"/>
          <w:szCs w:val="22"/>
        </w:rPr>
        <w:tab/>
        <w:t xml:space="preserve">   All persons trained: Yes/No</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Ventilation equipment …………………………………………………………..…………………………………………………………...</w:t>
      </w:r>
    </w:p>
    <w:p w:rsidR="0046476A" w:rsidRPr="0046476A" w:rsidRDefault="0046476A" w:rsidP="0046476A">
      <w:pPr>
        <w:rPr>
          <w:rFonts w:ascii="Calibri" w:hAnsi="Calibri"/>
          <w:b/>
          <w:sz w:val="16"/>
          <w:szCs w:val="16"/>
        </w:rPr>
      </w:pP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2"/>
          <w:szCs w:val="22"/>
        </w:rPr>
      </w:pPr>
      <w:r w:rsidRPr="00055769">
        <w:rPr>
          <w:rFonts w:ascii="Calibri" w:hAnsi="Calibri"/>
          <w:b/>
          <w:sz w:val="22"/>
          <w:szCs w:val="22"/>
        </w:rPr>
        <w:t>Emergency response:</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A plan has been developed: Yes/No</w:t>
      </w:r>
      <w:r w:rsidRPr="00055769">
        <w:rPr>
          <w:rFonts w:ascii="Calibri" w:hAnsi="Calibri"/>
          <w:sz w:val="22"/>
          <w:szCs w:val="22"/>
        </w:rPr>
        <w:tab/>
      </w:r>
      <w:r w:rsidRPr="00055769">
        <w:rPr>
          <w:rFonts w:ascii="Calibri" w:hAnsi="Calibri"/>
          <w:sz w:val="22"/>
          <w:szCs w:val="22"/>
        </w:rPr>
        <w:tab/>
      </w:r>
      <w:r w:rsidRPr="00055769">
        <w:rPr>
          <w:rFonts w:ascii="Calibri" w:hAnsi="Calibri"/>
          <w:sz w:val="22"/>
          <w:szCs w:val="22"/>
        </w:rPr>
        <w:tab/>
      </w:r>
      <w:proofErr w:type="gramStart"/>
      <w:r w:rsidRPr="00055769">
        <w:rPr>
          <w:rFonts w:ascii="Calibri" w:hAnsi="Calibri"/>
          <w:sz w:val="22"/>
          <w:szCs w:val="22"/>
        </w:rPr>
        <w:t>The</w:t>
      </w:r>
      <w:proofErr w:type="gramEnd"/>
      <w:r w:rsidRPr="00055769">
        <w:rPr>
          <w:rFonts w:ascii="Calibri" w:hAnsi="Calibri"/>
          <w:sz w:val="22"/>
          <w:szCs w:val="22"/>
        </w:rPr>
        <w:t xml:space="preserve"> plan has been rehearsed: Yes/No</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Emergency equipment available: Yes/No</w:t>
      </w:r>
      <w:r w:rsidRPr="00055769">
        <w:rPr>
          <w:rFonts w:ascii="Calibri" w:hAnsi="Calibri"/>
          <w:sz w:val="22"/>
          <w:szCs w:val="22"/>
        </w:rPr>
        <w:tab/>
      </w:r>
      <w:r w:rsidRPr="00055769">
        <w:rPr>
          <w:rFonts w:ascii="Calibri" w:hAnsi="Calibri"/>
          <w:sz w:val="22"/>
          <w:szCs w:val="22"/>
        </w:rPr>
        <w:tab/>
        <w:t>Procedures and equipment are:</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w:t>
      </w:r>
    </w:p>
    <w:p w:rsidR="0046476A" w:rsidRPr="0046476A" w:rsidRDefault="0046476A" w:rsidP="0046476A">
      <w:pPr>
        <w:rPr>
          <w:rFonts w:ascii="Calibri" w:hAnsi="Calibri"/>
          <w:b/>
          <w:sz w:val="16"/>
          <w:szCs w:val="16"/>
        </w:rPr>
      </w:pP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2"/>
          <w:szCs w:val="22"/>
        </w:rPr>
      </w:pPr>
      <w:r w:rsidRPr="00055769">
        <w:rPr>
          <w:rFonts w:ascii="Calibri" w:hAnsi="Calibri"/>
          <w:b/>
          <w:sz w:val="22"/>
          <w:szCs w:val="22"/>
        </w:rPr>
        <w:t>Hot work:</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Area clear of all combustibles including atmosphere: Yes/No</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Appropriate fire prevention equipment available: Yes/No</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2"/>
          <w:szCs w:val="22"/>
        </w:rPr>
      </w:pPr>
      <w:r w:rsidRPr="00055769">
        <w:rPr>
          <w:rFonts w:ascii="Calibri" w:hAnsi="Calibri"/>
          <w:sz w:val="22"/>
          <w:szCs w:val="22"/>
        </w:rPr>
        <w:t>Suitable access and exit: Yes/No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55769">
        <w:rPr>
          <w:rFonts w:ascii="Calibri" w:hAnsi="Calibri"/>
          <w:sz w:val="22"/>
          <w:szCs w:val="22"/>
        </w:rPr>
        <w:t>Hot work permit issued: Yes/No</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3"/>
          <w:szCs w:val="23"/>
        </w:rPr>
      </w:pPr>
      <w:r w:rsidRPr="00055769">
        <w:rPr>
          <w:rFonts w:ascii="Calibri" w:hAnsi="Calibri"/>
          <w:b/>
        </w:rPr>
        <w:br w:type="page"/>
      </w:r>
      <w:r w:rsidRPr="00055769">
        <w:rPr>
          <w:rFonts w:ascii="Calibri" w:hAnsi="Calibri"/>
          <w:b/>
          <w:sz w:val="23"/>
          <w:szCs w:val="23"/>
        </w:rPr>
        <w:lastRenderedPageBreak/>
        <w:t>Stand-by personnel:</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Person/s name: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Requirements are: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p w:rsidR="0046476A" w:rsidRPr="00055769" w:rsidRDefault="0046476A" w:rsidP="0046476A">
      <w:pPr>
        <w:ind w:firstLine="720"/>
        <w:rPr>
          <w:rFonts w:ascii="Calibri" w:hAnsi="Calibri"/>
          <w:sz w:val="20"/>
          <w:szCs w:val="20"/>
        </w:rPr>
      </w:pPr>
    </w:p>
    <w:p w:rsidR="0046476A" w:rsidRPr="00055769" w:rsidRDefault="0046476A" w:rsidP="0046476A">
      <w:pPr>
        <w:pBdr>
          <w:top w:val="single" w:sz="4" w:space="1" w:color="auto"/>
          <w:left w:val="single" w:sz="4" w:space="4" w:color="auto"/>
          <w:bottom w:val="single" w:sz="4" w:space="1" w:color="auto"/>
          <w:right w:val="single" w:sz="4" w:space="4" w:color="auto"/>
        </w:pBdr>
        <w:jc w:val="both"/>
        <w:rPr>
          <w:rFonts w:ascii="Calibri" w:hAnsi="Calibri"/>
          <w:sz w:val="23"/>
          <w:szCs w:val="23"/>
        </w:rPr>
      </w:pPr>
      <w:r w:rsidRPr="00055769">
        <w:rPr>
          <w:rFonts w:ascii="Calibri" w:hAnsi="Calibri"/>
          <w:b/>
          <w:sz w:val="23"/>
          <w:szCs w:val="23"/>
        </w:rPr>
        <w:t xml:space="preserve">Authority to enter: </w:t>
      </w:r>
      <w:r w:rsidRPr="00055769">
        <w:rPr>
          <w:rFonts w:ascii="Calibri" w:hAnsi="Calibri"/>
          <w:sz w:val="23"/>
          <w:szCs w:val="23"/>
        </w:rPr>
        <w:t>The control measures and precautions appropriate for the safe entry and execution of the work in the confined space have been implemented and the persons required to work in the confined space have been advised of and understand the requirements of this authority.</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Signed: ………………………………………………………………….………………………………………. (Person in control)</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Signed: …………………………………………………………………………………………………………….. (Entrant)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Signed: ………………………………………………………………………………………………………….…. (Entrant)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Signed: ………………………………………………………………………………………….………………. (Stand-by person)</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Signed: ……………………………………………………………………………………………………….…. (Stand-by person)</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Date: …</w:t>
      </w:r>
      <w:proofErr w:type="gramStart"/>
      <w:r w:rsidRPr="00055769">
        <w:rPr>
          <w:rFonts w:ascii="Calibri" w:hAnsi="Calibri"/>
          <w:sz w:val="23"/>
          <w:szCs w:val="23"/>
        </w:rPr>
        <w:t>./</w:t>
      </w:r>
      <w:proofErr w:type="gramEnd"/>
      <w:r w:rsidRPr="00055769">
        <w:rPr>
          <w:rFonts w:ascii="Calibri" w:hAnsi="Calibri"/>
          <w:sz w:val="23"/>
          <w:szCs w:val="23"/>
        </w:rPr>
        <w:t>…./……</w:t>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t>Time: ……am/pm</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This permit is valid until:</w:t>
      </w:r>
      <w:r w:rsidRPr="00055769">
        <w:rPr>
          <w:rFonts w:ascii="Calibri" w:hAnsi="Calibri"/>
          <w:sz w:val="23"/>
          <w:szCs w:val="23"/>
        </w:rPr>
        <w:tab/>
        <w:t>Date: …</w:t>
      </w:r>
      <w:proofErr w:type="gramStart"/>
      <w:r w:rsidRPr="00055769">
        <w:rPr>
          <w:rFonts w:ascii="Calibri" w:hAnsi="Calibri"/>
          <w:sz w:val="23"/>
          <w:szCs w:val="23"/>
        </w:rPr>
        <w:t>./</w:t>
      </w:r>
      <w:proofErr w:type="gramEnd"/>
      <w:r w:rsidRPr="00055769">
        <w:rPr>
          <w:rFonts w:ascii="Calibri" w:hAnsi="Calibri"/>
          <w:sz w:val="23"/>
          <w:szCs w:val="23"/>
        </w:rPr>
        <w:t>.…/……</w:t>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t>Time: ……am/pm</w:t>
      </w:r>
    </w:p>
    <w:p w:rsidR="0046476A" w:rsidRPr="00055769" w:rsidRDefault="0046476A" w:rsidP="0046476A">
      <w:pPr>
        <w:rPr>
          <w:rFonts w:ascii="Calibri" w:hAnsi="Calibri"/>
          <w:sz w:val="20"/>
          <w:szCs w:val="20"/>
        </w:rPr>
      </w:pP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3"/>
          <w:szCs w:val="23"/>
        </w:rPr>
      </w:pPr>
      <w:r w:rsidRPr="00055769">
        <w:rPr>
          <w:rFonts w:ascii="Calibri" w:hAnsi="Calibri"/>
          <w:b/>
          <w:sz w:val="23"/>
          <w:szCs w:val="23"/>
        </w:rPr>
        <w:t>Persons entering the confined space:</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I have been advised of and understand the control measures and precautions to be observed with the entry and work in the confined space.</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b/>
          <w:sz w:val="23"/>
          <w:szCs w:val="23"/>
        </w:rPr>
        <w:t>Entry</w:t>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r>
      <w:r w:rsidRPr="00055769">
        <w:rPr>
          <w:rFonts w:ascii="Calibri" w:hAnsi="Calibri"/>
          <w:b/>
          <w:sz w:val="23"/>
          <w:szCs w:val="23"/>
        </w:rPr>
        <w:t>Exit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Name</w:t>
      </w:r>
      <w:r w:rsidRPr="00055769">
        <w:rPr>
          <w:rFonts w:ascii="Calibri" w:hAnsi="Calibri"/>
          <w:sz w:val="23"/>
          <w:szCs w:val="23"/>
        </w:rPr>
        <w:tab/>
      </w:r>
      <w:r w:rsidRPr="00055769">
        <w:rPr>
          <w:rFonts w:ascii="Calibri" w:hAnsi="Calibri"/>
          <w:sz w:val="23"/>
          <w:szCs w:val="23"/>
        </w:rPr>
        <w:tab/>
        <w:t>Date</w:t>
      </w:r>
      <w:r w:rsidRPr="00055769">
        <w:rPr>
          <w:rFonts w:ascii="Calibri" w:hAnsi="Calibri"/>
          <w:sz w:val="23"/>
          <w:szCs w:val="23"/>
        </w:rPr>
        <w:tab/>
      </w:r>
      <w:r w:rsidRPr="00055769">
        <w:rPr>
          <w:rFonts w:ascii="Calibri" w:hAnsi="Calibri"/>
          <w:sz w:val="23"/>
          <w:szCs w:val="23"/>
        </w:rPr>
        <w:tab/>
        <w:t>Time</w:t>
      </w:r>
      <w:r w:rsidRPr="00055769">
        <w:rPr>
          <w:rFonts w:ascii="Calibri" w:hAnsi="Calibri"/>
          <w:sz w:val="23"/>
          <w:szCs w:val="23"/>
        </w:rPr>
        <w:tab/>
      </w:r>
      <w:r w:rsidRPr="00055769">
        <w:rPr>
          <w:rFonts w:ascii="Calibri" w:hAnsi="Calibri"/>
          <w:sz w:val="23"/>
          <w:szCs w:val="23"/>
        </w:rPr>
        <w:tab/>
        <w:t>Name</w:t>
      </w:r>
      <w:r w:rsidRPr="00055769">
        <w:rPr>
          <w:rFonts w:ascii="Calibri" w:hAnsi="Calibri"/>
          <w:sz w:val="23"/>
          <w:szCs w:val="23"/>
        </w:rPr>
        <w:tab/>
      </w:r>
      <w:r w:rsidRPr="00055769">
        <w:rPr>
          <w:rFonts w:ascii="Calibri" w:hAnsi="Calibri"/>
          <w:sz w:val="23"/>
          <w:szCs w:val="23"/>
        </w:rPr>
        <w:tab/>
      </w:r>
      <w:r w:rsidRPr="00055769">
        <w:rPr>
          <w:rFonts w:ascii="Calibri" w:hAnsi="Calibri"/>
          <w:sz w:val="23"/>
          <w:szCs w:val="23"/>
        </w:rPr>
        <w:tab/>
        <w:t>Date</w:t>
      </w:r>
      <w:r w:rsidRPr="00055769">
        <w:rPr>
          <w:rFonts w:ascii="Calibri" w:hAnsi="Calibri"/>
          <w:sz w:val="23"/>
          <w:szCs w:val="23"/>
        </w:rPr>
        <w:tab/>
      </w:r>
      <w:r w:rsidRPr="00055769">
        <w:rPr>
          <w:rFonts w:ascii="Calibri" w:hAnsi="Calibri"/>
          <w:sz w:val="23"/>
          <w:szCs w:val="23"/>
        </w:rPr>
        <w:tab/>
        <w:t>Time</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r w:rsidRPr="00055769">
        <w:rPr>
          <w:rFonts w:ascii="Calibri" w:hAnsi="Calibri"/>
          <w:sz w:val="23"/>
          <w:szCs w:val="23"/>
        </w:rPr>
        <w:tab/>
        <w:t>………………………………….…………………………..………….</w:t>
      </w:r>
    </w:p>
    <w:p w:rsidR="0046476A" w:rsidRPr="00055769" w:rsidRDefault="0046476A" w:rsidP="0046476A">
      <w:pPr>
        <w:rPr>
          <w:rFonts w:ascii="Calibri" w:hAnsi="Calibri"/>
          <w:sz w:val="20"/>
          <w:szCs w:val="20"/>
        </w:rPr>
      </w:pP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b/>
          <w:sz w:val="23"/>
          <w:szCs w:val="23"/>
        </w:rPr>
      </w:pPr>
      <w:r w:rsidRPr="00055769">
        <w:rPr>
          <w:rFonts w:ascii="Calibri" w:hAnsi="Calibri"/>
          <w:b/>
          <w:sz w:val="23"/>
          <w:szCs w:val="23"/>
        </w:rPr>
        <w:t>Withdrawal of authority to enter:</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All persons and equipment accounted for: Yes/No</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Equipment checked and restored correctly: Yes/No</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Signed: ………………………………….………..…. (</w:t>
      </w:r>
      <w:proofErr w:type="gramStart"/>
      <w:r w:rsidRPr="00055769">
        <w:rPr>
          <w:rFonts w:ascii="Calibri" w:hAnsi="Calibri"/>
          <w:sz w:val="23"/>
          <w:szCs w:val="23"/>
        </w:rPr>
        <w:t>person</w:t>
      </w:r>
      <w:proofErr w:type="gramEnd"/>
      <w:r w:rsidRPr="00055769">
        <w:rPr>
          <w:rFonts w:ascii="Calibri" w:hAnsi="Calibri"/>
          <w:sz w:val="23"/>
          <w:szCs w:val="23"/>
        </w:rPr>
        <w:t xml:space="preserve"> in control) </w:t>
      </w:r>
      <w:r w:rsidRPr="00055769">
        <w:rPr>
          <w:rFonts w:ascii="Calibri" w:hAnsi="Calibri"/>
          <w:sz w:val="23"/>
          <w:szCs w:val="23"/>
        </w:rPr>
        <w:tab/>
        <w:t>Date</w:t>
      </w:r>
      <w:proofErr w:type="gramStart"/>
      <w:r w:rsidRPr="00055769">
        <w:rPr>
          <w:rFonts w:ascii="Calibri" w:hAnsi="Calibri"/>
          <w:sz w:val="23"/>
          <w:szCs w:val="23"/>
        </w:rPr>
        <w:t>: .</w:t>
      </w:r>
      <w:proofErr w:type="gramEnd"/>
      <w:r w:rsidRPr="00055769">
        <w:rPr>
          <w:rFonts w:ascii="Calibri" w:hAnsi="Calibri"/>
          <w:sz w:val="23"/>
          <w:szCs w:val="23"/>
        </w:rPr>
        <w:t>…/…./…..… Time…… am/pm</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Comments: …………………………………………………………..………………………………………………………………………</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p w:rsidR="0046476A" w:rsidRPr="00055769"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p w:rsidR="00910765" w:rsidRPr="0046476A" w:rsidRDefault="0046476A" w:rsidP="0046476A">
      <w:pPr>
        <w:pBdr>
          <w:top w:val="single" w:sz="4" w:space="1" w:color="auto"/>
          <w:left w:val="single" w:sz="4" w:space="4" w:color="auto"/>
          <w:bottom w:val="single" w:sz="4" w:space="1" w:color="auto"/>
          <w:right w:val="single" w:sz="4" w:space="4" w:color="auto"/>
        </w:pBdr>
        <w:rPr>
          <w:rFonts w:ascii="Calibri" w:hAnsi="Calibri"/>
          <w:sz w:val="23"/>
          <w:szCs w:val="23"/>
        </w:rPr>
      </w:pPr>
      <w:r w:rsidRPr="00055769">
        <w:rPr>
          <w:rFonts w:ascii="Calibri" w:hAnsi="Calibri"/>
          <w:sz w:val="23"/>
          <w:szCs w:val="23"/>
        </w:rPr>
        <w:t>…………………………………………………………………………………………………………………………………………………..…</w:t>
      </w:r>
    </w:p>
    <w:sectPr w:rsidR="00910765" w:rsidRPr="0046476A" w:rsidSect="0046476A">
      <w:headerReference w:type="default" r:id="rId6"/>
      <w:type w:val="continuous"/>
      <w:pgSz w:w="11906" w:h="16838" w:code="9"/>
      <w:pgMar w:top="1440" w:right="1440"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9FE" w:rsidRDefault="00DD09FE" w:rsidP="0046476A">
      <w:r>
        <w:separator/>
      </w:r>
    </w:p>
  </w:endnote>
  <w:endnote w:type="continuationSeparator" w:id="0">
    <w:p w:rsidR="00DD09FE" w:rsidRDefault="00DD09FE" w:rsidP="00464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9FE" w:rsidRDefault="00DD09FE" w:rsidP="0046476A">
      <w:r>
        <w:separator/>
      </w:r>
    </w:p>
  </w:footnote>
  <w:footnote w:type="continuationSeparator" w:id="0">
    <w:p w:rsidR="00DD09FE" w:rsidRDefault="00DD09FE" w:rsidP="00464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6A" w:rsidRDefault="0046476A" w:rsidP="0046476A">
    <w:pPr>
      <w:pStyle w:val="Header"/>
      <w:jc w:val="center"/>
    </w:pPr>
    <w:r w:rsidRPr="0046476A">
      <w:drawing>
        <wp:inline distT="0" distB="0" distL="0" distR="0">
          <wp:extent cx="847725" cy="905198"/>
          <wp:effectExtent l="19050" t="0" r="9525" b="0"/>
          <wp:docPr id="19" name="Picture 86" descr="D:\CCQ\Clients files\Australian Turf Manage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CCQ\Clients files\Australian Turf Management\Logo.jpg"/>
                  <pic:cNvPicPr>
                    <a:picLocks noChangeAspect="1" noChangeArrowheads="1"/>
                  </pic:cNvPicPr>
                </pic:nvPicPr>
                <pic:blipFill>
                  <a:blip r:embed="rId1"/>
                  <a:srcRect/>
                  <a:stretch>
                    <a:fillRect/>
                  </a:stretch>
                </pic:blipFill>
                <pic:spPr bwMode="auto">
                  <a:xfrm>
                    <a:off x="0" y="0"/>
                    <a:ext cx="847725" cy="905198"/>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6476A"/>
    <w:rsid w:val="0046476A"/>
    <w:rsid w:val="00910765"/>
    <w:rsid w:val="00DD09FE"/>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6A"/>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76A"/>
    <w:pPr>
      <w:tabs>
        <w:tab w:val="center" w:pos="4513"/>
        <w:tab w:val="right" w:pos="9026"/>
      </w:tabs>
    </w:pPr>
  </w:style>
  <w:style w:type="character" w:customStyle="1" w:styleId="HeaderChar">
    <w:name w:val="Header Char"/>
    <w:basedOn w:val="DefaultParagraphFont"/>
    <w:link w:val="Header"/>
    <w:uiPriority w:val="99"/>
    <w:semiHidden/>
    <w:rsid w:val="0046476A"/>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semiHidden/>
    <w:unhideWhenUsed/>
    <w:rsid w:val="0046476A"/>
    <w:pPr>
      <w:tabs>
        <w:tab w:val="center" w:pos="4513"/>
        <w:tab w:val="right" w:pos="9026"/>
      </w:tabs>
    </w:pPr>
  </w:style>
  <w:style w:type="character" w:customStyle="1" w:styleId="FooterChar">
    <w:name w:val="Footer Char"/>
    <w:basedOn w:val="DefaultParagraphFont"/>
    <w:link w:val="Footer"/>
    <w:uiPriority w:val="99"/>
    <w:semiHidden/>
    <w:rsid w:val="0046476A"/>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46476A"/>
    <w:rPr>
      <w:rFonts w:ascii="Tahoma" w:hAnsi="Tahoma" w:cs="Tahoma"/>
      <w:sz w:val="16"/>
      <w:szCs w:val="16"/>
    </w:rPr>
  </w:style>
  <w:style w:type="character" w:customStyle="1" w:styleId="BalloonTextChar">
    <w:name w:val="Balloon Text Char"/>
    <w:basedOn w:val="DefaultParagraphFont"/>
    <w:link w:val="BalloonText"/>
    <w:uiPriority w:val="99"/>
    <w:semiHidden/>
    <w:rsid w:val="0046476A"/>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Consultants Queensland</dc:creator>
  <cp:lastModifiedBy>Civil Consultants Queensland</cp:lastModifiedBy>
  <cp:revision>1</cp:revision>
  <dcterms:created xsi:type="dcterms:W3CDTF">2012-05-22T23:25:00Z</dcterms:created>
  <dcterms:modified xsi:type="dcterms:W3CDTF">2012-05-22T23:29:00Z</dcterms:modified>
</cp:coreProperties>
</file>